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6C" w:rsidRDefault="00AE4A6C" w:rsidP="00364FBE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1pt;margin-top:-27pt;width:527.95pt;height:747pt;z-index:251658240">
            <v:imagedata r:id="rId4" o:title=""/>
          </v:shape>
        </w:pict>
      </w:r>
    </w:p>
    <w:p w:rsidR="00AE4A6C" w:rsidRDefault="00AE4A6C" w:rsidP="00364FBE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E4A6C" w:rsidRPr="00364FBE" w:rsidRDefault="00AE4A6C" w:rsidP="00364FBE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364FBE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Порядок проведения акции</w:t>
      </w:r>
    </w:p>
    <w:p w:rsidR="00AE4A6C" w:rsidRDefault="00AE4A6C" w:rsidP="002939B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357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.1 Акция проводятся в 3 этапа: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1766"/>
        <w:gridCol w:w="3240"/>
        <w:gridCol w:w="1677"/>
        <w:gridCol w:w="2061"/>
      </w:tblGrid>
      <w:tr w:rsidR="00AE4A6C" w:rsidTr="0039357F">
        <w:tc>
          <w:tcPr>
            <w:tcW w:w="502" w:type="dxa"/>
          </w:tcPr>
          <w:p w:rsidR="00AE4A6C" w:rsidRPr="001153EF" w:rsidRDefault="00AE4A6C" w:rsidP="003935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766" w:type="dxa"/>
          </w:tcPr>
          <w:p w:rsidR="00AE4A6C" w:rsidRPr="001153EF" w:rsidRDefault="00AE4A6C" w:rsidP="003935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3240" w:type="dxa"/>
          </w:tcPr>
          <w:p w:rsidR="00AE4A6C" w:rsidRPr="001153EF" w:rsidRDefault="00AE4A6C" w:rsidP="003935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677" w:type="dxa"/>
          </w:tcPr>
          <w:p w:rsidR="00AE4A6C" w:rsidRPr="001153EF" w:rsidRDefault="00AE4A6C" w:rsidP="003935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2061" w:type="dxa"/>
          </w:tcPr>
          <w:p w:rsidR="00AE4A6C" w:rsidRPr="001153EF" w:rsidRDefault="00AE4A6C" w:rsidP="003935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AE4A6C" w:rsidTr="0039357F">
        <w:trPr>
          <w:trHeight w:val="845"/>
        </w:trPr>
        <w:tc>
          <w:tcPr>
            <w:tcW w:w="502" w:type="dxa"/>
            <w:vMerge w:val="restart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766" w:type="dxa"/>
            <w:vMerge w:val="restart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Подготов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тельный</w:t>
            </w:r>
          </w:p>
        </w:tc>
        <w:tc>
          <w:tcPr>
            <w:tcW w:w="3240" w:type="dxa"/>
          </w:tcPr>
          <w:p w:rsidR="00AE4A6C" w:rsidRPr="001153EF" w:rsidRDefault="00AE4A6C" w:rsidP="00C76B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Привлечение к участию в акции молодежных 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тивов 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21.04.2014-25.04.2014</w:t>
            </w:r>
          </w:p>
        </w:tc>
        <w:tc>
          <w:tcPr>
            <w:tcW w:w="2061" w:type="dxa"/>
          </w:tcPr>
          <w:p w:rsidR="00AE4A6C" w:rsidRDefault="00AE4A6C" w:rsidP="00540F8C">
            <w:pPr>
              <w:jc w:val="both"/>
              <w:rPr>
                <w:color w:val="000000"/>
                <w:sz w:val="28"/>
                <w:szCs w:val="28"/>
                <w:u w:val="double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Чинихина В.А</w:t>
            </w:r>
            <w:r w:rsidRPr="00C76B54">
              <w:rPr>
                <w:color w:val="000000"/>
                <w:sz w:val="28"/>
                <w:szCs w:val="28"/>
                <w:u w:val="double"/>
                <w:shd w:val="clear" w:color="auto" w:fill="FFFFFF"/>
              </w:rPr>
              <w:t xml:space="preserve"> </w:t>
            </w:r>
          </w:p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4A6C" w:rsidTr="0039357F">
        <w:tc>
          <w:tcPr>
            <w:tcW w:w="502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Размещение информ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ции о проведении Акции на сайте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ПМЦ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и соц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альных сетях.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21.04.2014-25.04.2014</w:t>
            </w:r>
          </w:p>
        </w:tc>
        <w:tc>
          <w:tcPr>
            <w:tcW w:w="2061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Чинихина В.А</w:t>
            </w:r>
          </w:p>
        </w:tc>
      </w:tr>
      <w:tr w:rsidR="00AE4A6C" w:rsidTr="0039357F">
        <w:tc>
          <w:tcPr>
            <w:tcW w:w="502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Сбор информации от н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селения о наличии и места расположения надписей.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21.04.2014-27.04.2014</w:t>
            </w:r>
          </w:p>
        </w:tc>
        <w:tc>
          <w:tcPr>
            <w:tcW w:w="2061" w:type="dxa"/>
          </w:tcPr>
          <w:p w:rsidR="00AE4A6C" w:rsidRPr="001153EF" w:rsidRDefault="00AE4A6C" w:rsidP="00B03D5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Чинихина В.А</w:t>
            </w:r>
          </w:p>
        </w:tc>
      </w:tr>
      <w:tr w:rsidR="00AE4A6C" w:rsidTr="0039357F">
        <w:tc>
          <w:tcPr>
            <w:tcW w:w="502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Организация отряд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самостоятельного поиска надписей по г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роду.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21.04.2014-27.04.2014</w:t>
            </w:r>
          </w:p>
        </w:tc>
        <w:tc>
          <w:tcPr>
            <w:tcW w:w="2061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Руководители активов - уч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стников акции</w:t>
            </w:r>
          </w:p>
        </w:tc>
      </w:tr>
      <w:tr w:rsidR="00AE4A6C" w:rsidTr="0039357F">
        <w:tc>
          <w:tcPr>
            <w:tcW w:w="502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Анализ собранной и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формации, приобретение расходных материалов для проведения акции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 распределение между добровольцами фронт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выдача матери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лов для работы 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28.04.2014-29.04.2014</w:t>
            </w:r>
          </w:p>
        </w:tc>
        <w:tc>
          <w:tcPr>
            <w:tcW w:w="2061" w:type="dxa"/>
          </w:tcPr>
          <w:p w:rsidR="00AE4A6C" w:rsidRPr="001153EF" w:rsidRDefault="00AE4A6C" w:rsidP="007A611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Чинихина В.А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руководители активов - уч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стников акции</w:t>
            </w:r>
          </w:p>
        </w:tc>
      </w:tr>
      <w:tr w:rsidR="00AE4A6C" w:rsidTr="0039357F">
        <w:tc>
          <w:tcPr>
            <w:tcW w:w="502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766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Закрашивание надписей на заборах и домах, ф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тографирование.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30.04.2014-07.05.2014</w:t>
            </w:r>
          </w:p>
        </w:tc>
        <w:tc>
          <w:tcPr>
            <w:tcW w:w="2061" w:type="dxa"/>
          </w:tcPr>
          <w:p w:rsidR="00AE4A6C" w:rsidRPr="001153EF" w:rsidRDefault="00AE4A6C" w:rsidP="00E13D1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Руководители активов - уч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стников акции</w:t>
            </w:r>
          </w:p>
        </w:tc>
      </w:tr>
      <w:tr w:rsidR="00AE4A6C" w:rsidTr="0039357F">
        <w:tc>
          <w:tcPr>
            <w:tcW w:w="502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766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Аналитич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ский</w:t>
            </w:r>
          </w:p>
        </w:tc>
        <w:tc>
          <w:tcPr>
            <w:tcW w:w="3240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А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 xml:space="preserve">ции,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вручение благода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ственных писем активам – участникам акции, 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подготовка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53EF">
              <w:rPr>
                <w:color w:val="000000"/>
                <w:sz w:val="28"/>
                <w:szCs w:val="28"/>
                <w:shd w:val="clear" w:color="auto" w:fill="FFFFFF"/>
              </w:rPr>
              <w:t>публикации в СМИ</w:t>
            </w:r>
          </w:p>
        </w:tc>
        <w:tc>
          <w:tcPr>
            <w:tcW w:w="1677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12.05.2014-14.05.2014</w:t>
            </w:r>
          </w:p>
        </w:tc>
        <w:tc>
          <w:tcPr>
            <w:tcW w:w="2061" w:type="dxa"/>
          </w:tcPr>
          <w:p w:rsidR="00AE4A6C" w:rsidRPr="001153EF" w:rsidRDefault="00AE4A6C" w:rsidP="00540F8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Чинихина В.А.</w:t>
            </w:r>
          </w:p>
        </w:tc>
      </w:tr>
    </w:tbl>
    <w:p w:rsidR="00AE4A6C" w:rsidRDefault="00AE4A6C" w:rsidP="00E91A7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E4A6C" w:rsidRDefault="00AE4A6C" w:rsidP="00E91A7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 Телефоны для сбора информации от населения: клуб «Юность», 2-05-47</w:t>
      </w:r>
    </w:p>
    <w:p w:rsidR="00AE4A6C" w:rsidRDefault="00AE4A6C" w:rsidP="00E91A7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E4A6C" w:rsidRDefault="00AE4A6C" w:rsidP="00E91A7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E4A6C" w:rsidRDefault="00AE4A6C" w:rsidP="00E91A7F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sectPr w:rsidR="00AE4A6C" w:rsidSect="0020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BCA"/>
    <w:rsid w:val="00063075"/>
    <w:rsid w:val="000647A3"/>
    <w:rsid w:val="000D6C25"/>
    <w:rsid w:val="000F45E9"/>
    <w:rsid w:val="001153EF"/>
    <w:rsid w:val="00180BCA"/>
    <w:rsid w:val="001A2229"/>
    <w:rsid w:val="001B77C3"/>
    <w:rsid w:val="00202AF2"/>
    <w:rsid w:val="00236D50"/>
    <w:rsid w:val="00254532"/>
    <w:rsid w:val="002939BD"/>
    <w:rsid w:val="002B5534"/>
    <w:rsid w:val="002E10FF"/>
    <w:rsid w:val="002F7639"/>
    <w:rsid w:val="0031748A"/>
    <w:rsid w:val="00364FBE"/>
    <w:rsid w:val="0039357F"/>
    <w:rsid w:val="003B1F3D"/>
    <w:rsid w:val="003E6BD9"/>
    <w:rsid w:val="00420CC9"/>
    <w:rsid w:val="004303BC"/>
    <w:rsid w:val="00437F38"/>
    <w:rsid w:val="00483554"/>
    <w:rsid w:val="00511C3F"/>
    <w:rsid w:val="00512975"/>
    <w:rsid w:val="00522B76"/>
    <w:rsid w:val="00540F8C"/>
    <w:rsid w:val="00542A85"/>
    <w:rsid w:val="005C0984"/>
    <w:rsid w:val="005E7B52"/>
    <w:rsid w:val="005F714A"/>
    <w:rsid w:val="00657762"/>
    <w:rsid w:val="006622C8"/>
    <w:rsid w:val="00693B36"/>
    <w:rsid w:val="006C2916"/>
    <w:rsid w:val="006F0956"/>
    <w:rsid w:val="00754E0E"/>
    <w:rsid w:val="00765017"/>
    <w:rsid w:val="0077406D"/>
    <w:rsid w:val="00783F9E"/>
    <w:rsid w:val="007A6115"/>
    <w:rsid w:val="00817816"/>
    <w:rsid w:val="00827D3B"/>
    <w:rsid w:val="00841647"/>
    <w:rsid w:val="00862D8C"/>
    <w:rsid w:val="008667FA"/>
    <w:rsid w:val="00925395"/>
    <w:rsid w:val="00966F40"/>
    <w:rsid w:val="009E4C8E"/>
    <w:rsid w:val="009E7F42"/>
    <w:rsid w:val="00A77DC5"/>
    <w:rsid w:val="00AA5358"/>
    <w:rsid w:val="00AC046F"/>
    <w:rsid w:val="00AC0C47"/>
    <w:rsid w:val="00AD2F89"/>
    <w:rsid w:val="00AE4A6C"/>
    <w:rsid w:val="00B03D52"/>
    <w:rsid w:val="00B077AF"/>
    <w:rsid w:val="00B0780D"/>
    <w:rsid w:val="00BE1BF5"/>
    <w:rsid w:val="00C472C5"/>
    <w:rsid w:val="00C676B6"/>
    <w:rsid w:val="00C76B54"/>
    <w:rsid w:val="00D26ADE"/>
    <w:rsid w:val="00D410D9"/>
    <w:rsid w:val="00DC3B7F"/>
    <w:rsid w:val="00DF093F"/>
    <w:rsid w:val="00E13D18"/>
    <w:rsid w:val="00E624A3"/>
    <w:rsid w:val="00E91A7F"/>
    <w:rsid w:val="00F126D5"/>
    <w:rsid w:val="00F561DA"/>
    <w:rsid w:val="00F87EDF"/>
    <w:rsid w:val="00FA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2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177</Words>
  <Characters>1011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</cp:lastModifiedBy>
  <cp:revision>30</cp:revision>
  <cp:lastPrinted>2014-04-21T05:48:00Z</cp:lastPrinted>
  <dcterms:created xsi:type="dcterms:W3CDTF">2014-03-26T07:30:00Z</dcterms:created>
  <dcterms:modified xsi:type="dcterms:W3CDTF">2014-04-21T06:00:00Z</dcterms:modified>
</cp:coreProperties>
</file>